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3848" w14:textId="00ACC5BF" w:rsidR="0049154A" w:rsidRDefault="00E06460" w:rsidP="0049154A">
      <w:pPr>
        <w:spacing w:line="360" w:lineRule="auto"/>
      </w:pPr>
      <w:r>
        <w:t>Dr</w:t>
      </w:r>
      <w:r w:rsidR="0049154A">
        <w:t>.</w:t>
      </w:r>
      <w:r>
        <w:t xml:space="preserve"> Kevin C. Kiley, MD, </w:t>
      </w:r>
      <w:r w:rsidR="000355E5">
        <w:t>MG (Ret), USA</w:t>
      </w:r>
      <w:r>
        <w:t xml:space="preserve"> is Professor </w:t>
      </w:r>
      <w:r w:rsidR="007B5341">
        <w:t>Emeritus</w:t>
      </w:r>
      <w:bookmarkStart w:id="0" w:name="_Hlk19879665"/>
      <w:r w:rsidR="007B5341">
        <w:t xml:space="preserve"> and former Chairman</w:t>
      </w:r>
      <w:r>
        <w:t xml:space="preserve"> of the Department of Obstetrics and Gynecology at Albany Medical College and Chief of Obstetrics Services </w:t>
      </w:r>
      <w:bookmarkEnd w:id="0"/>
      <w:r>
        <w:t xml:space="preserve">at Albany Medical Center. </w:t>
      </w:r>
      <w:r w:rsidR="0049154A">
        <w:t>In May of 2008, Dr. Kiley</w:t>
      </w:r>
      <w:r w:rsidR="0049154A" w:rsidRPr="0049154A">
        <w:t xml:space="preserve"> </w:t>
      </w:r>
      <w:r w:rsidR="0049154A">
        <w:t xml:space="preserve">retired from the US Army where he last served as the </w:t>
      </w:r>
      <w:r w:rsidR="007B5341">
        <w:t>41</w:t>
      </w:r>
      <w:r w:rsidR="007B5341" w:rsidRPr="007B5341">
        <w:rPr>
          <w:vertAlign w:val="superscript"/>
        </w:rPr>
        <w:t>st</w:t>
      </w:r>
      <w:r w:rsidR="007B5341">
        <w:t xml:space="preserve"> </w:t>
      </w:r>
      <w:r w:rsidR="0049154A">
        <w:t>Surgeon General of the US Army to accept the position of Chairman of Obstetrics and Gynecology at Albany Medical Center.</w:t>
      </w:r>
    </w:p>
    <w:p w14:paraId="427144D1" w14:textId="77777777" w:rsidR="0049154A" w:rsidRDefault="0049154A" w:rsidP="0049154A">
      <w:pPr>
        <w:spacing w:line="360" w:lineRule="auto"/>
      </w:pPr>
    </w:p>
    <w:p w14:paraId="5D502907" w14:textId="5C7A18C7" w:rsidR="0049154A" w:rsidRDefault="0049154A" w:rsidP="00E06460">
      <w:pPr>
        <w:spacing w:line="360" w:lineRule="auto"/>
      </w:pPr>
      <w:r>
        <w:t xml:space="preserve">In November of 2018, Dr. Kiley </w:t>
      </w:r>
      <w:r w:rsidR="003A7B79">
        <w:t xml:space="preserve">retired to </w:t>
      </w:r>
      <w:r w:rsidR="002209E0">
        <w:t>Tucson,</w:t>
      </w:r>
      <w:r>
        <w:t xml:space="preserve"> Arizona </w:t>
      </w:r>
      <w:r w:rsidR="003A7B79">
        <w:t xml:space="preserve">but </w:t>
      </w:r>
      <w:r>
        <w:t xml:space="preserve">was asked by the medical center to return as the </w:t>
      </w:r>
      <w:r w:rsidR="003A7B79">
        <w:t xml:space="preserve">interim </w:t>
      </w:r>
      <w:r>
        <w:t xml:space="preserve">Vice President of Perioperative Services. Dr. Kiley returned in March 2019 to that position and subsequently returned to his previous position as </w:t>
      </w:r>
      <w:r w:rsidR="003A7B79">
        <w:t xml:space="preserve">acting </w:t>
      </w:r>
      <w:r>
        <w:t xml:space="preserve">Chairman of the Department of Obstetrics and Gynecology at Albany Medical College </w:t>
      </w:r>
      <w:r w:rsidR="003A7B79">
        <w:t>in anticipation of the selection of a new permanent chairman.</w:t>
      </w:r>
      <w:r w:rsidR="007B5341">
        <w:t xml:space="preserve"> He is now fully retired in Tucson with his wife of 50 years, Eleanor (Babs) Kiley.</w:t>
      </w:r>
    </w:p>
    <w:p w14:paraId="6D5C7567" w14:textId="77777777" w:rsidR="00E06460" w:rsidRDefault="00E06460" w:rsidP="00E06460">
      <w:pPr>
        <w:spacing w:line="360" w:lineRule="auto"/>
      </w:pPr>
    </w:p>
    <w:p w14:paraId="0F10F2DF" w14:textId="490099C3" w:rsidR="00E06460" w:rsidRDefault="00E06460" w:rsidP="00E06460">
      <w:pPr>
        <w:spacing w:line="360" w:lineRule="auto"/>
      </w:pPr>
      <w:r>
        <w:t>A graduate of Georgetown University School of Medicine, Dr. Kiley completed a</w:t>
      </w:r>
      <w:r w:rsidR="003A7B79">
        <w:t xml:space="preserve">n </w:t>
      </w:r>
      <w:r>
        <w:t>OB/GYN residency at William Beaumont Army Medical Center in El Paso, TX. He served as chief of OB/GYN services at the 121</w:t>
      </w:r>
      <w:r w:rsidRPr="001E2745">
        <w:rPr>
          <w:vertAlign w:val="superscript"/>
        </w:rPr>
        <w:t>st</w:t>
      </w:r>
      <w:r>
        <w:t xml:space="preserve"> Evacuation</w:t>
      </w:r>
      <w:r w:rsidR="00C80656">
        <w:t xml:space="preserve"> Hospital in Seoul, South Korea, the </w:t>
      </w:r>
      <w:r>
        <w:t>Chief of</w:t>
      </w:r>
      <w:r w:rsidR="00C80656">
        <w:t xml:space="preserve"> family planning and later as </w:t>
      </w:r>
      <w:r>
        <w:t xml:space="preserve">Chairman of the department of OB/GYN at </w:t>
      </w:r>
      <w:r w:rsidR="007B5341">
        <w:t>that same Medical</w:t>
      </w:r>
      <w:r>
        <w:t xml:space="preserve"> Center</w:t>
      </w:r>
      <w:r w:rsidR="00AE2FBE">
        <w:t xml:space="preserve"> leading a large OBGYN residency</w:t>
      </w:r>
      <w:r>
        <w:t xml:space="preserve">. </w:t>
      </w:r>
      <w:r w:rsidR="007B5341">
        <w:t>Among his many assignments was the distinction of serving concurrently as the 10</w:t>
      </w:r>
      <w:r w:rsidR="007B5341" w:rsidRPr="007B5341">
        <w:rPr>
          <w:vertAlign w:val="superscript"/>
        </w:rPr>
        <w:t>th</w:t>
      </w:r>
      <w:r w:rsidR="007B5341">
        <w:t xml:space="preserve"> Medical Battalion Commander as a physician while also serving as the Division Surgeon for the newly activated 10</w:t>
      </w:r>
      <w:r w:rsidR="007B5341" w:rsidRPr="007B5341">
        <w:rPr>
          <w:vertAlign w:val="superscript"/>
        </w:rPr>
        <w:t>th</w:t>
      </w:r>
      <w:r w:rsidR="007B5341">
        <w:t xml:space="preserve"> Mountain Division, He assumed command of the 15</w:t>
      </w:r>
      <w:r w:rsidR="007B5341" w:rsidRPr="007B5341">
        <w:rPr>
          <w:vertAlign w:val="superscript"/>
        </w:rPr>
        <w:t>th</w:t>
      </w:r>
      <w:r w:rsidR="007B5341">
        <w:t xml:space="preserve"> Evacuation hospital in Ft Polk and deployed it to desert Shield/ Dessert Storm in Jan 1991.</w:t>
      </w:r>
    </w:p>
    <w:p w14:paraId="498001A4" w14:textId="4ECBBB95" w:rsidR="007B5341" w:rsidRDefault="007B5341" w:rsidP="00E06460">
      <w:pPr>
        <w:spacing w:line="360" w:lineRule="auto"/>
      </w:pPr>
    </w:p>
    <w:p w14:paraId="78E81625" w14:textId="44181E25" w:rsidR="007B5341" w:rsidRDefault="007B5341" w:rsidP="00E06460">
      <w:pPr>
        <w:spacing w:line="360" w:lineRule="auto"/>
      </w:pPr>
      <w:r>
        <w:t xml:space="preserve">Following graduation from the US </w:t>
      </w:r>
      <w:r w:rsidR="002209E0">
        <w:t>Army War</w:t>
      </w:r>
      <w:r>
        <w:t xml:space="preserve"> College he served as concurrently Commander of Landstuhl Regional Medical Center in Germany </w:t>
      </w:r>
      <w:r w:rsidR="002209E0">
        <w:t>and</w:t>
      </w:r>
      <w:r>
        <w:t xml:space="preserve"> Commander of the European </w:t>
      </w:r>
      <w:r w:rsidR="002209E0">
        <w:t>R</w:t>
      </w:r>
      <w:r>
        <w:t xml:space="preserve">egional </w:t>
      </w:r>
      <w:r w:rsidR="002209E0">
        <w:t xml:space="preserve">Medical </w:t>
      </w:r>
      <w:r>
        <w:t>Command</w:t>
      </w:r>
      <w:r w:rsidR="002209E0">
        <w:t xml:space="preserve"> (RMC)</w:t>
      </w:r>
      <w:r>
        <w:t xml:space="preserve">. </w:t>
      </w:r>
      <w:r w:rsidR="008060BA">
        <w:t>Dr Kiley also served as Chief of the Medical Corps and a</w:t>
      </w:r>
      <w:r>
        <w:t xml:space="preserve">fter service as the </w:t>
      </w:r>
      <w:r w:rsidR="002209E0">
        <w:t>Assistant</w:t>
      </w:r>
      <w:r>
        <w:t xml:space="preserve"> </w:t>
      </w:r>
      <w:r w:rsidR="002209E0">
        <w:t>S</w:t>
      </w:r>
      <w:r>
        <w:t xml:space="preserve">urgeon </w:t>
      </w:r>
      <w:r w:rsidR="002209E0">
        <w:t>General,</w:t>
      </w:r>
      <w:r>
        <w:t xml:space="preserve"> he assumed command </w:t>
      </w:r>
      <w:r w:rsidR="002209E0">
        <w:t>of the AMEDD Center and School and</w:t>
      </w:r>
      <w:r>
        <w:t xml:space="preserve"> Ft Sam Houston</w:t>
      </w:r>
      <w:r w:rsidR="002209E0">
        <w:t>, Tx,</w:t>
      </w:r>
      <w:r>
        <w:t xml:space="preserve"> followed by Command of WRAMC and the </w:t>
      </w:r>
      <w:r w:rsidR="002209E0">
        <w:t>North</w:t>
      </w:r>
      <w:r>
        <w:t xml:space="preserve"> Atlantic </w:t>
      </w:r>
      <w:r w:rsidR="002209E0">
        <w:t>RMC</w:t>
      </w:r>
      <w:r>
        <w:t xml:space="preserve"> and subsequently as the </w:t>
      </w:r>
      <w:r w:rsidR="002209E0">
        <w:t>41</w:t>
      </w:r>
      <w:r w:rsidR="002209E0" w:rsidRPr="002209E0">
        <w:rPr>
          <w:vertAlign w:val="superscript"/>
        </w:rPr>
        <w:t>st</w:t>
      </w:r>
      <w:r w:rsidR="002209E0">
        <w:t xml:space="preserve"> </w:t>
      </w:r>
      <w:r>
        <w:t xml:space="preserve">Surgeon </w:t>
      </w:r>
      <w:r w:rsidR="002209E0">
        <w:t>General</w:t>
      </w:r>
      <w:r>
        <w:t xml:space="preserve"> and Commander MEDCOM.</w:t>
      </w:r>
    </w:p>
    <w:p w14:paraId="184211A2" w14:textId="77777777" w:rsidR="00E06460" w:rsidRDefault="00E06460" w:rsidP="00E06460">
      <w:pPr>
        <w:spacing w:line="360" w:lineRule="auto"/>
      </w:pPr>
    </w:p>
    <w:p w14:paraId="39AB254E" w14:textId="56057B0B" w:rsidR="00E06460" w:rsidRDefault="00E06460" w:rsidP="00E06460">
      <w:pPr>
        <w:spacing w:line="360" w:lineRule="auto"/>
      </w:pPr>
      <w:r>
        <w:lastRenderedPageBreak/>
        <w:t>Dr. Kiley is board certified in obstetrics and gynecology</w:t>
      </w:r>
      <w:r w:rsidR="0049154A">
        <w:t xml:space="preserve"> </w:t>
      </w:r>
      <w:r>
        <w:t>and is a fellow of the American C</w:t>
      </w:r>
      <w:r w:rsidR="000355E5">
        <w:t>ongress</w:t>
      </w:r>
      <w:r>
        <w:t xml:space="preserve"> of Obstetrics and Gynecology. </w:t>
      </w:r>
      <w:r w:rsidR="00AE2FBE">
        <w:t xml:space="preserve">He has served </w:t>
      </w:r>
      <w:r w:rsidR="009E17D3">
        <w:t>at the</w:t>
      </w:r>
      <w:r w:rsidR="00AE2FBE">
        <w:t xml:space="preserve"> Section</w:t>
      </w:r>
      <w:r w:rsidR="009E17D3">
        <w:t>,</w:t>
      </w:r>
      <w:r w:rsidR="00AE2FBE">
        <w:t xml:space="preserve"> District </w:t>
      </w:r>
      <w:r w:rsidR="009E17D3">
        <w:t xml:space="preserve">and National </w:t>
      </w:r>
      <w:r w:rsidR="00AE2FBE">
        <w:t>level</w:t>
      </w:r>
      <w:r w:rsidR="009E17D3">
        <w:t>s</w:t>
      </w:r>
      <w:r w:rsidR="00AE2FBE">
        <w:t xml:space="preserve"> in ACOG to include service as District Chair for the Armed Forces District and </w:t>
      </w:r>
      <w:r w:rsidR="009E17D3">
        <w:t>as</w:t>
      </w:r>
      <w:r w:rsidR="00C07086">
        <w:t xml:space="preserve"> </w:t>
      </w:r>
      <w:r w:rsidR="009E17D3">
        <w:t>the National</w:t>
      </w:r>
      <w:r w:rsidR="000355E5">
        <w:t xml:space="preserve"> Treasurer </w:t>
      </w:r>
      <w:r w:rsidR="009E17D3">
        <w:t xml:space="preserve">on the Executive Board </w:t>
      </w:r>
      <w:r w:rsidR="000355E5">
        <w:t>of ACOG</w:t>
      </w:r>
      <w:r w:rsidR="00C07086">
        <w:t xml:space="preserve"> for three years</w:t>
      </w:r>
      <w:r w:rsidR="000355E5">
        <w:t xml:space="preserve">. </w:t>
      </w:r>
      <w:r w:rsidR="00AE2FBE">
        <w:t xml:space="preserve"> </w:t>
      </w:r>
      <w:r w:rsidR="009E17D3">
        <w:t xml:space="preserve">Dr. Kiley received the College’s Distinguished Service award in </w:t>
      </w:r>
      <w:r w:rsidR="009E17D3">
        <w:t>2008 and</w:t>
      </w:r>
      <w:r w:rsidR="00C07086">
        <w:t xml:space="preserve"> was awarded the Luella Klein Lifetime Achievement Award, ACOG highest award in May 2015.  </w:t>
      </w:r>
      <w:r w:rsidR="009E17D3">
        <w:t xml:space="preserve">Additionally, he </w:t>
      </w:r>
      <w:r w:rsidR="00FD4D67">
        <w:t xml:space="preserve">served as an </w:t>
      </w:r>
      <w:r w:rsidR="009E17D3">
        <w:t xml:space="preserve">ABOG </w:t>
      </w:r>
      <w:r w:rsidR="00FD4D67">
        <w:t xml:space="preserve">oral board examiner </w:t>
      </w:r>
      <w:r w:rsidR="003A7B79">
        <w:t>for over ten years</w:t>
      </w:r>
      <w:r w:rsidR="00DD09DE">
        <w:t>.</w:t>
      </w:r>
    </w:p>
    <w:p w14:paraId="75C2F6AD" w14:textId="77777777" w:rsidR="00E06460" w:rsidRDefault="00E06460"/>
    <w:sectPr w:rsidR="00E06460" w:rsidSect="002627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60"/>
    <w:rsid w:val="000355E5"/>
    <w:rsid w:val="002209E0"/>
    <w:rsid w:val="00262736"/>
    <w:rsid w:val="003A7B79"/>
    <w:rsid w:val="0049154A"/>
    <w:rsid w:val="004C4D94"/>
    <w:rsid w:val="007B5341"/>
    <w:rsid w:val="007E6AEE"/>
    <w:rsid w:val="008060BA"/>
    <w:rsid w:val="009A2861"/>
    <w:rsid w:val="009E17D3"/>
    <w:rsid w:val="00AE2FBE"/>
    <w:rsid w:val="00C07086"/>
    <w:rsid w:val="00C80656"/>
    <w:rsid w:val="00DD09DE"/>
    <w:rsid w:val="00E06460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E2AEB"/>
  <w15:docId w15:val="{095871AC-BD0C-40EE-A0A6-B35AEA0B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5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Kevin C</vt:lpstr>
    </vt:vector>
  </TitlesOfParts>
  <Company>AMC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Kevin C</dc:title>
  <dc:creator>desktop</dc:creator>
  <cp:lastModifiedBy>kevin kiley</cp:lastModifiedBy>
  <cp:revision>4</cp:revision>
  <cp:lastPrinted>2019-09-20T17:52:00Z</cp:lastPrinted>
  <dcterms:created xsi:type="dcterms:W3CDTF">2021-08-24T20:09:00Z</dcterms:created>
  <dcterms:modified xsi:type="dcterms:W3CDTF">2021-08-25T19:45:00Z</dcterms:modified>
</cp:coreProperties>
</file>